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6FB" w:rsidRPr="00B745A1" w:rsidRDefault="00A876FB" w:rsidP="00A876FB">
      <w:pPr>
        <w:tabs>
          <w:tab w:val="left" w:pos="8647"/>
        </w:tabs>
        <w:spacing w:line="240" w:lineRule="auto"/>
        <w:jc w:val="center"/>
        <w:rPr>
          <w:rFonts w:ascii="Times New Roman" w:hAnsi="Times New Roman" w:cs="Times New Roman"/>
          <w:sz w:val="32"/>
          <w:szCs w:val="32"/>
          <w:rtl/>
          <w:lang w:bidi="fa-IR"/>
        </w:rPr>
      </w:pPr>
      <w:r w:rsidRPr="00B745A1">
        <w:rPr>
          <w:rFonts w:ascii="Times New Roman" w:hAnsi="Times New Roman" w:cs="Times New Roman"/>
          <w:noProof/>
        </w:rPr>
        <w:drawing>
          <wp:anchor distT="0" distB="0" distL="114300" distR="114300" simplePos="0" relativeHeight="251659264" behindDoc="1" locked="0" layoutInCell="1" allowOverlap="1" wp14:anchorId="43520E79" wp14:editId="3E022042">
            <wp:simplePos x="0" y="0"/>
            <wp:positionH relativeFrom="column">
              <wp:posOffset>5494020</wp:posOffset>
            </wp:positionH>
            <wp:positionV relativeFrom="paragraph">
              <wp:posOffset>-200025</wp:posOffset>
            </wp:positionV>
            <wp:extent cx="731520" cy="754380"/>
            <wp:effectExtent l="0" t="0" r="0" b="7620"/>
            <wp:wrapNone/>
            <wp:docPr id="1" name="Picture 1" descr="C:\Users\AMOZESH\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OZESH\Desktop\Untitl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5A1">
        <w:rPr>
          <w:rFonts w:ascii="Times New Roman" w:hAnsi="Times New Roman" w:cs="Times New Roman"/>
          <w:sz w:val="32"/>
          <w:szCs w:val="32"/>
          <w:rtl/>
          <w:lang w:bidi="fa-IR"/>
        </w:rPr>
        <w:t>به نام ایزد  دانا</w:t>
      </w:r>
    </w:p>
    <w:p w:rsidR="00A876FB" w:rsidRPr="00B745A1" w:rsidRDefault="00A876FB" w:rsidP="00A876FB">
      <w:pPr>
        <w:spacing w:line="192" w:lineRule="auto"/>
        <w:rPr>
          <w:rFonts w:ascii="Times New Roman" w:hAnsi="Times New Roman" w:cs="Times New Roman"/>
          <w:rtl/>
          <w:lang w:bidi="fa-IR"/>
        </w:rPr>
      </w:pPr>
      <w:r w:rsidRPr="00B745A1">
        <w:rPr>
          <w:rFonts w:ascii="Times New Roman" w:hAnsi="Times New Roman" w:cs="Times New Roman"/>
          <w:sz w:val="28"/>
          <w:szCs w:val="28"/>
          <w:rtl/>
          <w:lang w:bidi="fa-IR"/>
        </w:rPr>
        <w:t>(کاربرگ طرح درس)                   تاریخ به</w:t>
      </w:r>
      <w:r w:rsidRPr="00B745A1">
        <w:rPr>
          <w:rFonts w:ascii="Times New Roman" w:hAnsi="Times New Roman" w:cs="Times New Roman"/>
          <w:sz w:val="28"/>
          <w:szCs w:val="28"/>
          <w:rtl/>
          <w:lang w:bidi="fa-IR"/>
        </w:rPr>
        <w:softHyphen/>
        <w:t xml:space="preserve">روز رسانی:               </w:t>
      </w:r>
    </w:p>
    <w:p w:rsidR="00A876FB" w:rsidRPr="00B745A1" w:rsidRDefault="00A876FB" w:rsidP="00A876FB">
      <w:pPr>
        <w:spacing w:after="0" w:line="192" w:lineRule="auto"/>
        <w:jc w:val="center"/>
        <w:rPr>
          <w:rFonts w:ascii="Times New Roman" w:hAnsi="Times New Roman" w:cs="Times New Roman"/>
          <w:sz w:val="28"/>
          <w:szCs w:val="28"/>
          <w:rtl/>
          <w:lang w:bidi="fa-IR"/>
        </w:rPr>
      </w:pPr>
      <w:r w:rsidRPr="00B745A1">
        <w:rPr>
          <w:rFonts w:ascii="Times New Roman" w:hAnsi="Times New Roman" w:cs="Times New Roman"/>
          <w:rtl/>
          <w:lang w:bidi="fa-IR"/>
        </w:rPr>
        <w:t>دانشکده     علوم انسانی</w:t>
      </w:r>
      <w:r w:rsidRPr="00B745A1">
        <w:rPr>
          <w:rFonts w:ascii="Times New Roman" w:hAnsi="Times New Roman" w:cs="Times New Roman"/>
          <w:sz w:val="28"/>
          <w:szCs w:val="28"/>
          <w:rtl/>
          <w:lang w:bidi="fa-IR"/>
        </w:rPr>
        <w:t xml:space="preserve">                                             نیمسال دوم سال تحصیلی-97-98</w:t>
      </w:r>
    </w:p>
    <w:tbl>
      <w:tblPr>
        <w:tblStyle w:val="TableGrid"/>
        <w:tblW w:w="10330" w:type="dxa"/>
        <w:jc w:val="center"/>
        <w:tblLook w:val="04A0" w:firstRow="1" w:lastRow="0" w:firstColumn="1" w:lastColumn="0" w:noHBand="0" w:noVBand="1"/>
      </w:tblPr>
      <w:tblGrid>
        <w:gridCol w:w="1525"/>
        <w:gridCol w:w="1530"/>
        <w:gridCol w:w="990"/>
        <w:gridCol w:w="1080"/>
        <w:gridCol w:w="1258"/>
        <w:gridCol w:w="2252"/>
        <w:gridCol w:w="720"/>
        <w:gridCol w:w="975"/>
      </w:tblGrid>
      <w:tr w:rsidR="00A876FB" w:rsidRPr="00B745A1" w:rsidTr="00B011F6">
        <w:trPr>
          <w:trHeight w:val="386"/>
          <w:jc w:val="center"/>
        </w:trPr>
        <w:tc>
          <w:tcPr>
            <w:tcW w:w="4045" w:type="dxa"/>
            <w:gridSpan w:val="3"/>
          </w:tcPr>
          <w:p w:rsidR="00A876FB" w:rsidRPr="00B745A1" w:rsidRDefault="00A876FB" w:rsidP="0018184B">
            <w:pPr>
              <w:jc w:val="right"/>
              <w:rPr>
                <w:rFonts w:ascii="Times New Roman" w:hAnsi="Times New Roman" w:cs="Times New Roman"/>
                <w:sz w:val="28"/>
                <w:szCs w:val="28"/>
                <w:lang w:bidi="fa-IR"/>
              </w:rPr>
            </w:pPr>
            <w:r w:rsidRPr="00B745A1">
              <w:rPr>
                <w:rFonts w:ascii="Times New Roman" w:hAnsi="Times New Roman" w:cs="Times New Roman"/>
                <w:sz w:val="28"/>
                <w:szCs w:val="28"/>
                <w:rtl/>
                <w:lang w:bidi="fa-IR"/>
              </w:rPr>
              <w:t>مقکارشناسی ارشد</w:t>
            </w:r>
            <w:r w:rsidR="0018184B" w:rsidRPr="00B745A1">
              <w:rPr>
                <w:rFonts w:ascii="Times New Roman" w:hAnsi="Times New Roman" w:cs="Times New Roman"/>
                <w:sz w:val="28"/>
                <w:szCs w:val="28"/>
                <w:rtl/>
                <w:lang w:bidi="fa-IR"/>
              </w:rPr>
              <w:t>*</w:t>
            </w:r>
            <w:r w:rsidRPr="00B745A1">
              <w:rPr>
                <w:rFonts w:ascii="Times New Roman" w:hAnsi="Times New Roman" w:cs="Times New Roman"/>
                <w:sz w:val="28"/>
                <w:szCs w:val="28"/>
                <w:rtl/>
                <w:lang w:bidi="fa-IR"/>
              </w:rPr>
              <w:t xml:space="preserve">□  </w:t>
            </w:r>
          </w:p>
        </w:tc>
        <w:tc>
          <w:tcPr>
            <w:tcW w:w="2338" w:type="dxa"/>
            <w:gridSpan w:val="2"/>
          </w:tcPr>
          <w:p w:rsidR="00A876FB" w:rsidRPr="00B745A1" w:rsidRDefault="00A876FB" w:rsidP="00B011F6">
            <w:pPr>
              <w:jc w:val="right"/>
              <w:rPr>
                <w:rFonts w:ascii="Times New Roman" w:hAnsi="Times New Roman" w:cs="Times New Roman"/>
                <w:sz w:val="28"/>
                <w:szCs w:val="28"/>
                <w:lang w:bidi="fa-IR"/>
              </w:rPr>
            </w:pPr>
            <w:r w:rsidRPr="00B745A1">
              <w:rPr>
                <w:rFonts w:ascii="Times New Roman" w:hAnsi="Times New Roman" w:cs="Times New Roman"/>
                <w:sz w:val="28"/>
                <w:szCs w:val="28"/>
                <w:rtl/>
                <w:lang w:bidi="fa-IR"/>
              </w:rPr>
              <w:t>تعداد واحد: نظری2 عملی...</w:t>
            </w:r>
          </w:p>
        </w:tc>
        <w:tc>
          <w:tcPr>
            <w:tcW w:w="2972" w:type="dxa"/>
            <w:gridSpan w:val="2"/>
          </w:tcPr>
          <w:p w:rsidR="00A876FB" w:rsidRPr="00B745A1" w:rsidRDefault="00A876FB" w:rsidP="0018184B">
            <w:pPr>
              <w:jc w:val="right"/>
              <w:rPr>
                <w:rFonts w:ascii="Times New Roman" w:hAnsi="Times New Roman" w:cs="Times New Roman"/>
                <w:sz w:val="28"/>
                <w:szCs w:val="28"/>
                <w:rtl/>
                <w:lang w:bidi="fa-IR"/>
              </w:rPr>
            </w:pPr>
            <w:r w:rsidRPr="00B745A1">
              <w:rPr>
                <w:rFonts w:ascii="Times New Roman" w:hAnsi="Times New Roman" w:cs="Times New Roman"/>
                <w:sz w:val="28"/>
                <w:szCs w:val="28"/>
                <w:rtl/>
                <w:lang w:bidi="fa-IR"/>
              </w:rPr>
              <w:t>فارسی:</w:t>
            </w:r>
            <w:r w:rsidR="0018184B" w:rsidRPr="00B745A1">
              <w:rPr>
                <w:rFonts w:ascii="Times New Roman" w:hAnsi="Times New Roman" w:cs="Times New Roman"/>
                <w:sz w:val="28"/>
                <w:szCs w:val="28"/>
                <w:rtl/>
                <w:lang w:bidi="fa-IR"/>
              </w:rPr>
              <w:t>تدریس عملی</w:t>
            </w:r>
          </w:p>
        </w:tc>
        <w:tc>
          <w:tcPr>
            <w:tcW w:w="975" w:type="dxa"/>
            <w:vMerge w:val="restart"/>
          </w:tcPr>
          <w:p w:rsidR="00A876FB" w:rsidRPr="00B745A1" w:rsidRDefault="00A876FB" w:rsidP="00B011F6">
            <w:pPr>
              <w:jc w:val="center"/>
              <w:rPr>
                <w:rFonts w:ascii="Times New Roman" w:hAnsi="Times New Roman" w:cs="Times New Roman"/>
                <w:sz w:val="16"/>
                <w:szCs w:val="16"/>
                <w:rtl/>
                <w:lang w:bidi="fa-IR"/>
              </w:rPr>
            </w:pPr>
          </w:p>
          <w:p w:rsidR="00A876FB" w:rsidRPr="00B745A1" w:rsidRDefault="00A876FB" w:rsidP="00B011F6">
            <w:pPr>
              <w:jc w:val="center"/>
              <w:rPr>
                <w:rFonts w:ascii="Times New Roman" w:hAnsi="Times New Roman" w:cs="Times New Roman"/>
                <w:sz w:val="28"/>
                <w:szCs w:val="28"/>
                <w:lang w:bidi="fa-IR"/>
              </w:rPr>
            </w:pPr>
            <w:r w:rsidRPr="00B745A1">
              <w:rPr>
                <w:rFonts w:ascii="Times New Roman" w:hAnsi="Times New Roman" w:cs="Times New Roman"/>
                <w:sz w:val="28"/>
                <w:szCs w:val="28"/>
                <w:rtl/>
                <w:lang w:bidi="fa-IR"/>
              </w:rPr>
              <w:t>نام درس</w:t>
            </w:r>
          </w:p>
        </w:tc>
      </w:tr>
      <w:tr w:rsidR="00A876FB" w:rsidRPr="00B745A1" w:rsidTr="00B011F6">
        <w:trPr>
          <w:trHeight w:val="341"/>
          <w:jc w:val="center"/>
        </w:trPr>
        <w:tc>
          <w:tcPr>
            <w:tcW w:w="6383" w:type="dxa"/>
            <w:gridSpan w:val="5"/>
          </w:tcPr>
          <w:p w:rsidR="00A876FB" w:rsidRPr="00B745A1" w:rsidRDefault="00A876FB" w:rsidP="00526B45">
            <w:pPr>
              <w:bidi/>
              <w:rPr>
                <w:rFonts w:ascii="Times New Roman" w:hAnsi="Times New Roman" w:cs="Times New Roman"/>
                <w:sz w:val="28"/>
                <w:szCs w:val="28"/>
                <w:lang w:bidi="fa-IR"/>
              </w:rPr>
            </w:pPr>
            <w:r w:rsidRPr="00B745A1">
              <w:rPr>
                <w:rFonts w:ascii="Times New Roman" w:hAnsi="Times New Roman" w:cs="Times New Roman"/>
                <w:sz w:val="28"/>
                <w:szCs w:val="28"/>
                <w:rtl/>
                <w:lang w:bidi="fa-IR"/>
              </w:rPr>
              <w:t>پیش</w:t>
            </w:r>
            <w:r w:rsidRPr="00B745A1">
              <w:rPr>
                <w:rFonts w:ascii="Times New Roman" w:hAnsi="Times New Roman" w:cs="Times New Roman"/>
                <w:sz w:val="28"/>
                <w:szCs w:val="28"/>
                <w:rtl/>
                <w:lang w:bidi="fa-IR"/>
              </w:rPr>
              <w:softHyphen/>
              <w:t>نیازها و هم</w:t>
            </w:r>
            <w:r w:rsidRPr="00B745A1">
              <w:rPr>
                <w:rFonts w:ascii="Times New Roman" w:hAnsi="Times New Roman" w:cs="Times New Roman"/>
                <w:sz w:val="28"/>
                <w:szCs w:val="28"/>
                <w:rtl/>
                <w:lang w:bidi="fa-IR"/>
              </w:rPr>
              <w:softHyphen/>
              <w:t>نیازها:</w:t>
            </w:r>
            <w:r w:rsidR="00526B45" w:rsidRPr="00B745A1">
              <w:rPr>
                <w:rFonts w:ascii="Times New Roman" w:hAnsi="Times New Roman" w:cs="Times New Roman"/>
                <w:rtl/>
              </w:rPr>
              <w:t xml:space="preserve"> </w:t>
            </w:r>
          </w:p>
        </w:tc>
        <w:tc>
          <w:tcPr>
            <w:tcW w:w="2972" w:type="dxa"/>
            <w:gridSpan w:val="2"/>
          </w:tcPr>
          <w:p w:rsidR="00A876FB" w:rsidRPr="00B745A1" w:rsidRDefault="00A876FB" w:rsidP="0018184B">
            <w:pPr>
              <w:bidi/>
              <w:rPr>
                <w:rFonts w:ascii="Times New Roman" w:hAnsi="Times New Roman" w:cs="Times New Roman"/>
                <w:sz w:val="28"/>
                <w:szCs w:val="28"/>
                <w:lang w:bidi="fa-IR"/>
              </w:rPr>
            </w:pPr>
            <w:r w:rsidRPr="00B745A1">
              <w:rPr>
                <w:rFonts w:ascii="Times New Roman" w:hAnsi="Times New Roman" w:cs="Times New Roman"/>
                <w:sz w:val="28"/>
                <w:szCs w:val="28"/>
                <w:rtl/>
                <w:lang w:bidi="fa-IR"/>
              </w:rPr>
              <w:t>لاتین:</w:t>
            </w:r>
            <w:r w:rsidR="0018184B" w:rsidRPr="00B745A1">
              <w:rPr>
                <w:rFonts w:ascii="Times New Roman" w:hAnsi="Times New Roman" w:cs="Times New Roman"/>
                <w:sz w:val="24"/>
                <w:szCs w:val="24"/>
                <w:rtl/>
                <w:lang w:bidi="fa-IR"/>
              </w:rPr>
              <w:t xml:space="preserve"> </w:t>
            </w:r>
            <w:r w:rsidR="0018184B" w:rsidRPr="00B745A1">
              <w:rPr>
                <w:rFonts w:ascii="Times New Roman" w:hAnsi="Times New Roman" w:cs="Times New Roman"/>
                <w:sz w:val="24"/>
                <w:szCs w:val="24"/>
                <w:lang w:bidi="fa-IR"/>
              </w:rPr>
              <w:t>Practical Teaching/Practicum</w:t>
            </w:r>
          </w:p>
        </w:tc>
        <w:tc>
          <w:tcPr>
            <w:tcW w:w="975" w:type="dxa"/>
            <w:vMerge/>
          </w:tcPr>
          <w:p w:rsidR="00A876FB" w:rsidRPr="00B745A1" w:rsidRDefault="00A876FB" w:rsidP="00B011F6">
            <w:pPr>
              <w:jc w:val="center"/>
              <w:rPr>
                <w:rFonts w:ascii="Times New Roman" w:hAnsi="Times New Roman" w:cs="Times New Roman"/>
                <w:sz w:val="28"/>
                <w:szCs w:val="28"/>
                <w:lang w:bidi="fa-IR"/>
              </w:rPr>
            </w:pPr>
          </w:p>
        </w:tc>
      </w:tr>
      <w:tr w:rsidR="00A876FB" w:rsidRPr="00B745A1" w:rsidTr="00B011F6">
        <w:trPr>
          <w:trHeight w:val="395"/>
          <w:jc w:val="center"/>
        </w:trPr>
        <w:tc>
          <w:tcPr>
            <w:tcW w:w="5125" w:type="dxa"/>
            <w:gridSpan w:val="4"/>
          </w:tcPr>
          <w:p w:rsidR="00A876FB" w:rsidRPr="00B745A1" w:rsidRDefault="00A876FB" w:rsidP="000521BF">
            <w:pPr>
              <w:bidi/>
              <w:rPr>
                <w:rFonts w:ascii="Times New Roman" w:hAnsi="Times New Roman" w:cs="Times New Roman"/>
                <w:sz w:val="28"/>
                <w:szCs w:val="28"/>
                <w:lang w:bidi="fa-IR"/>
              </w:rPr>
            </w:pPr>
            <w:r w:rsidRPr="00B745A1">
              <w:rPr>
                <w:rFonts w:ascii="Times New Roman" w:hAnsi="Times New Roman" w:cs="Times New Roman"/>
                <w:sz w:val="28"/>
                <w:szCs w:val="28"/>
                <w:rtl/>
                <w:lang w:bidi="fa-IR"/>
              </w:rPr>
              <w:t>شماره تلفن اتاق:</w:t>
            </w:r>
            <w:r w:rsidR="000521BF" w:rsidRPr="00B745A1">
              <w:rPr>
                <w:rFonts w:ascii="Times New Roman" w:hAnsi="Times New Roman" w:cs="Times New Roman"/>
                <w:sz w:val="28"/>
                <w:szCs w:val="28"/>
                <w:rtl/>
                <w:lang w:bidi="fa-IR"/>
              </w:rPr>
              <w:t xml:space="preserve"> 0233153349</w:t>
            </w:r>
          </w:p>
        </w:tc>
        <w:tc>
          <w:tcPr>
            <w:tcW w:w="5205" w:type="dxa"/>
            <w:gridSpan w:val="4"/>
          </w:tcPr>
          <w:p w:rsidR="00A876FB" w:rsidRPr="00B745A1" w:rsidRDefault="00A876FB" w:rsidP="000521BF">
            <w:pPr>
              <w:bidi/>
              <w:rPr>
                <w:rFonts w:ascii="Times New Roman" w:hAnsi="Times New Roman" w:cs="Times New Roman"/>
                <w:sz w:val="28"/>
                <w:szCs w:val="28"/>
                <w:rtl/>
                <w:lang w:bidi="fa-IR"/>
              </w:rPr>
            </w:pPr>
            <w:r w:rsidRPr="00B745A1">
              <w:rPr>
                <w:rFonts w:ascii="Times New Roman" w:hAnsi="Times New Roman" w:cs="Times New Roman"/>
                <w:sz w:val="28"/>
                <w:szCs w:val="28"/>
                <w:rtl/>
                <w:lang w:bidi="fa-IR"/>
              </w:rPr>
              <w:t>مدرس/مدرسین:</w:t>
            </w:r>
            <w:r w:rsidR="000521BF" w:rsidRPr="00B745A1">
              <w:rPr>
                <w:rFonts w:ascii="Times New Roman" w:hAnsi="Times New Roman" w:cs="Times New Roman"/>
                <w:sz w:val="28"/>
                <w:szCs w:val="28"/>
                <w:lang w:bidi="fa-IR"/>
              </w:rPr>
              <w:t xml:space="preserve"> </w:t>
            </w:r>
            <w:r w:rsidR="000521BF" w:rsidRPr="00B745A1">
              <w:rPr>
                <w:rFonts w:ascii="Times New Roman" w:hAnsi="Times New Roman" w:cs="Times New Roman"/>
                <w:sz w:val="28"/>
                <w:szCs w:val="28"/>
                <w:rtl/>
                <w:lang w:bidi="fa-IR"/>
              </w:rPr>
              <w:t xml:space="preserve"> هادی فرجامی</w:t>
            </w:r>
          </w:p>
        </w:tc>
      </w:tr>
      <w:tr w:rsidR="00A876FB" w:rsidRPr="00B745A1" w:rsidTr="00B011F6">
        <w:trPr>
          <w:trHeight w:val="341"/>
          <w:jc w:val="center"/>
        </w:trPr>
        <w:tc>
          <w:tcPr>
            <w:tcW w:w="5125" w:type="dxa"/>
            <w:gridSpan w:val="4"/>
          </w:tcPr>
          <w:p w:rsidR="00A876FB" w:rsidRPr="00B745A1" w:rsidRDefault="00A876FB" w:rsidP="00B011F6">
            <w:pPr>
              <w:jc w:val="right"/>
              <w:rPr>
                <w:rFonts w:ascii="Times New Roman" w:hAnsi="Times New Roman" w:cs="Times New Roman"/>
                <w:sz w:val="28"/>
                <w:szCs w:val="28"/>
                <w:lang w:bidi="fa-IR"/>
              </w:rPr>
            </w:pPr>
            <w:r w:rsidRPr="00B745A1">
              <w:rPr>
                <w:rFonts w:ascii="Times New Roman" w:hAnsi="Times New Roman" w:cs="Times New Roman"/>
                <w:sz w:val="28"/>
                <w:szCs w:val="28"/>
                <w:rtl/>
                <w:lang w:bidi="fa-IR"/>
              </w:rPr>
              <w:t>منزلگاه اینترنتی:</w:t>
            </w:r>
          </w:p>
        </w:tc>
        <w:tc>
          <w:tcPr>
            <w:tcW w:w="5205" w:type="dxa"/>
            <w:gridSpan w:val="4"/>
          </w:tcPr>
          <w:p w:rsidR="00A876FB" w:rsidRPr="00B745A1" w:rsidRDefault="00A876FB" w:rsidP="000521BF">
            <w:pPr>
              <w:bidi/>
              <w:rPr>
                <w:rFonts w:ascii="Times New Roman" w:hAnsi="Times New Roman" w:cs="Times New Roman"/>
                <w:sz w:val="28"/>
                <w:szCs w:val="28"/>
                <w:lang w:bidi="fa-IR"/>
              </w:rPr>
            </w:pPr>
            <w:r w:rsidRPr="00B745A1">
              <w:rPr>
                <w:rFonts w:ascii="Times New Roman" w:hAnsi="Times New Roman" w:cs="Times New Roman"/>
                <w:sz w:val="28"/>
                <w:szCs w:val="28"/>
                <w:rtl/>
                <w:lang w:bidi="fa-IR"/>
              </w:rPr>
              <w:t>پست الکترونیکی:</w:t>
            </w:r>
            <w:r w:rsidR="000521BF" w:rsidRPr="00B745A1">
              <w:rPr>
                <w:rFonts w:ascii="Times New Roman" w:hAnsi="Times New Roman" w:cs="Times New Roman"/>
                <w:sz w:val="28"/>
                <w:szCs w:val="28"/>
                <w:lang w:bidi="fa-IR"/>
              </w:rPr>
              <w:t xml:space="preserve"> hfarjami@semnan.ac.ir</w:t>
            </w:r>
          </w:p>
        </w:tc>
      </w:tr>
      <w:tr w:rsidR="00A876FB" w:rsidRPr="00B745A1" w:rsidTr="00B011F6">
        <w:trPr>
          <w:trHeight w:val="341"/>
          <w:jc w:val="center"/>
        </w:trPr>
        <w:tc>
          <w:tcPr>
            <w:tcW w:w="10330" w:type="dxa"/>
            <w:gridSpan w:val="8"/>
          </w:tcPr>
          <w:p w:rsidR="00A876FB" w:rsidRPr="00B745A1" w:rsidRDefault="00A876FB" w:rsidP="00C5398B">
            <w:pPr>
              <w:bidi/>
              <w:rPr>
                <w:rFonts w:ascii="Times New Roman" w:hAnsi="Times New Roman" w:cs="Times New Roman"/>
                <w:sz w:val="28"/>
                <w:szCs w:val="28"/>
                <w:rtl/>
                <w:lang w:bidi="fa-IR"/>
              </w:rPr>
            </w:pPr>
            <w:r w:rsidRPr="00B745A1">
              <w:rPr>
                <w:rFonts w:ascii="Times New Roman" w:hAnsi="Times New Roman" w:cs="Times New Roman"/>
                <w:sz w:val="28"/>
                <w:szCs w:val="28"/>
                <w:rtl/>
                <w:lang w:bidi="fa-IR"/>
              </w:rPr>
              <w:t>برنامه تدریس در هفته و شماره کلاس:</w:t>
            </w:r>
            <w:r w:rsidR="000521BF" w:rsidRPr="00B745A1">
              <w:rPr>
                <w:rFonts w:ascii="Times New Roman" w:hAnsi="Times New Roman" w:cs="Times New Roman"/>
                <w:sz w:val="28"/>
                <w:szCs w:val="28"/>
                <w:rtl/>
                <w:lang w:bidi="fa-IR"/>
              </w:rPr>
              <w:t xml:space="preserve"> دانشكده علوم انساني-كلاس ۰۱۳—دوشنبه : 8-10</w:t>
            </w:r>
          </w:p>
        </w:tc>
      </w:tr>
      <w:tr w:rsidR="00A876FB" w:rsidRPr="00B745A1" w:rsidTr="00B011F6">
        <w:trPr>
          <w:trHeight w:val="359"/>
          <w:jc w:val="center"/>
        </w:trPr>
        <w:tc>
          <w:tcPr>
            <w:tcW w:w="10330" w:type="dxa"/>
            <w:gridSpan w:val="8"/>
          </w:tcPr>
          <w:p w:rsidR="00A876FB" w:rsidRPr="00B745A1" w:rsidRDefault="00A876FB" w:rsidP="00625D41">
            <w:pPr>
              <w:jc w:val="right"/>
              <w:rPr>
                <w:rFonts w:ascii="Times New Roman" w:hAnsi="Times New Roman" w:cs="Times New Roman"/>
                <w:sz w:val="28"/>
                <w:szCs w:val="28"/>
                <w:rtl/>
                <w:lang w:bidi="fa-IR"/>
              </w:rPr>
            </w:pPr>
            <w:r w:rsidRPr="00B745A1">
              <w:rPr>
                <w:rFonts w:ascii="Times New Roman" w:hAnsi="Times New Roman" w:cs="Times New Roman"/>
                <w:sz w:val="28"/>
                <w:szCs w:val="28"/>
                <w:rtl/>
                <w:lang w:bidi="fa-IR"/>
              </w:rPr>
              <w:t xml:space="preserve">اهداف درس: </w:t>
            </w:r>
            <w:r w:rsidR="00487824" w:rsidRPr="00B745A1">
              <w:rPr>
                <w:rFonts w:ascii="Times New Roman" w:hAnsi="Times New Roman" w:cs="Times New Roman"/>
                <w:sz w:val="28"/>
                <w:szCs w:val="28"/>
                <w:rtl/>
                <w:lang w:bidi="fa-IR"/>
              </w:rPr>
              <w:t>آ</w:t>
            </w:r>
            <w:r w:rsidR="00625D41" w:rsidRPr="00B745A1">
              <w:rPr>
                <w:rFonts w:ascii="Times New Roman" w:hAnsi="Times New Roman" w:cs="Times New Roman"/>
                <w:sz w:val="28"/>
                <w:szCs w:val="28"/>
                <w:rtl/>
                <w:lang w:bidi="fa-IR"/>
              </w:rPr>
              <w:t>تمرین عملی آموزش مهارته و دانش زبان انگلیسی</w:t>
            </w:r>
          </w:p>
        </w:tc>
      </w:tr>
      <w:tr w:rsidR="00A876FB" w:rsidRPr="00B745A1" w:rsidTr="00B011F6">
        <w:trPr>
          <w:trHeight w:val="395"/>
          <w:jc w:val="center"/>
        </w:trPr>
        <w:tc>
          <w:tcPr>
            <w:tcW w:w="10330" w:type="dxa"/>
            <w:gridSpan w:val="8"/>
          </w:tcPr>
          <w:p w:rsidR="00A876FB" w:rsidRPr="00B745A1" w:rsidRDefault="00A876FB" w:rsidP="00A876FB">
            <w:pPr>
              <w:jc w:val="right"/>
              <w:rPr>
                <w:rFonts w:ascii="Times New Roman" w:hAnsi="Times New Roman" w:cs="Times New Roman"/>
                <w:sz w:val="28"/>
                <w:szCs w:val="28"/>
                <w:lang w:bidi="fa-IR"/>
              </w:rPr>
            </w:pPr>
            <w:r w:rsidRPr="00B745A1">
              <w:rPr>
                <w:rFonts w:ascii="Times New Roman" w:hAnsi="Times New Roman" w:cs="Times New Roman"/>
                <w:sz w:val="28"/>
                <w:szCs w:val="28"/>
                <w:rtl/>
                <w:lang w:bidi="fa-IR"/>
              </w:rPr>
              <w:t xml:space="preserve">امکانات آموزشی مورد نیاز: </w:t>
            </w:r>
            <w:r w:rsidR="00487824" w:rsidRPr="00B745A1">
              <w:rPr>
                <w:rFonts w:ascii="Times New Roman" w:hAnsi="Times New Roman" w:cs="Times New Roman"/>
                <w:sz w:val="28"/>
                <w:szCs w:val="28"/>
                <w:rtl/>
                <w:lang w:bidi="fa-IR"/>
              </w:rPr>
              <w:t>لپ تاپ- پروژکتور- وایت بورد</w:t>
            </w:r>
          </w:p>
        </w:tc>
      </w:tr>
      <w:tr w:rsidR="00A876FB" w:rsidRPr="00B745A1" w:rsidTr="00B011F6">
        <w:trPr>
          <w:trHeight w:val="224"/>
          <w:jc w:val="center"/>
        </w:trPr>
        <w:tc>
          <w:tcPr>
            <w:tcW w:w="1525" w:type="dxa"/>
          </w:tcPr>
          <w:p w:rsidR="00A876FB" w:rsidRPr="00B745A1" w:rsidRDefault="00A876FB" w:rsidP="00B011F6">
            <w:pPr>
              <w:jc w:val="center"/>
              <w:rPr>
                <w:rFonts w:ascii="Times New Roman" w:hAnsi="Times New Roman" w:cs="Times New Roman"/>
                <w:sz w:val="24"/>
                <w:szCs w:val="24"/>
                <w:lang w:bidi="fa-IR"/>
              </w:rPr>
            </w:pPr>
            <w:r w:rsidRPr="00B745A1">
              <w:rPr>
                <w:rFonts w:ascii="Times New Roman" w:hAnsi="Times New Roman" w:cs="Times New Roman"/>
                <w:sz w:val="24"/>
                <w:szCs w:val="24"/>
                <w:rtl/>
                <w:lang w:bidi="fa-IR"/>
              </w:rPr>
              <w:t>امتحان پایان</w:t>
            </w:r>
            <w:r w:rsidRPr="00B745A1">
              <w:rPr>
                <w:rFonts w:ascii="Times New Roman" w:hAnsi="Times New Roman" w:cs="Times New Roman"/>
                <w:sz w:val="24"/>
                <w:szCs w:val="24"/>
                <w:rtl/>
                <w:lang w:bidi="fa-IR"/>
              </w:rPr>
              <w:softHyphen/>
              <w:t>ترم</w:t>
            </w:r>
          </w:p>
        </w:tc>
        <w:tc>
          <w:tcPr>
            <w:tcW w:w="1530" w:type="dxa"/>
          </w:tcPr>
          <w:p w:rsidR="00A876FB" w:rsidRPr="00B745A1" w:rsidRDefault="00A876FB" w:rsidP="00B011F6">
            <w:pPr>
              <w:jc w:val="center"/>
              <w:rPr>
                <w:rFonts w:ascii="Times New Roman" w:hAnsi="Times New Roman" w:cs="Times New Roman"/>
                <w:sz w:val="24"/>
                <w:szCs w:val="24"/>
                <w:lang w:bidi="fa-IR"/>
              </w:rPr>
            </w:pPr>
            <w:r w:rsidRPr="00B745A1">
              <w:rPr>
                <w:rFonts w:ascii="Times New Roman" w:hAnsi="Times New Roman" w:cs="Times New Roman"/>
                <w:sz w:val="24"/>
                <w:szCs w:val="24"/>
                <w:rtl/>
                <w:lang w:bidi="fa-IR"/>
              </w:rPr>
              <w:t>امتحان میان</w:t>
            </w:r>
            <w:r w:rsidRPr="00B745A1">
              <w:rPr>
                <w:rFonts w:ascii="Times New Roman" w:hAnsi="Times New Roman" w:cs="Times New Roman"/>
                <w:sz w:val="24"/>
                <w:szCs w:val="24"/>
                <w:rtl/>
                <w:lang w:bidi="fa-IR"/>
              </w:rPr>
              <w:softHyphen/>
              <w:t>ترم</w:t>
            </w:r>
          </w:p>
        </w:tc>
        <w:tc>
          <w:tcPr>
            <w:tcW w:w="2070" w:type="dxa"/>
            <w:gridSpan w:val="2"/>
          </w:tcPr>
          <w:p w:rsidR="00A876FB" w:rsidRPr="00B745A1" w:rsidRDefault="00A876FB" w:rsidP="00B011F6">
            <w:pPr>
              <w:jc w:val="center"/>
              <w:rPr>
                <w:rFonts w:ascii="Times New Roman" w:hAnsi="Times New Roman" w:cs="Times New Roman"/>
                <w:sz w:val="24"/>
                <w:szCs w:val="24"/>
                <w:lang w:bidi="fa-IR"/>
              </w:rPr>
            </w:pPr>
            <w:r w:rsidRPr="00B745A1">
              <w:rPr>
                <w:rFonts w:ascii="Times New Roman" w:hAnsi="Times New Roman" w:cs="Times New Roman"/>
                <w:sz w:val="24"/>
                <w:szCs w:val="24"/>
                <w:rtl/>
                <w:lang w:bidi="fa-IR"/>
              </w:rPr>
              <w:t>ارزشیابی مستمر(کوئیز)</w:t>
            </w:r>
          </w:p>
        </w:tc>
        <w:tc>
          <w:tcPr>
            <w:tcW w:w="3510" w:type="dxa"/>
            <w:gridSpan w:val="2"/>
          </w:tcPr>
          <w:p w:rsidR="00A876FB" w:rsidRPr="00B745A1" w:rsidRDefault="00A876FB" w:rsidP="00B011F6">
            <w:pPr>
              <w:jc w:val="center"/>
              <w:rPr>
                <w:rFonts w:ascii="Times New Roman" w:hAnsi="Times New Roman" w:cs="Times New Roman"/>
                <w:sz w:val="24"/>
                <w:szCs w:val="24"/>
                <w:lang w:bidi="fa-IR"/>
              </w:rPr>
            </w:pPr>
            <w:r w:rsidRPr="00B745A1">
              <w:rPr>
                <w:rFonts w:ascii="Times New Roman" w:hAnsi="Times New Roman" w:cs="Times New Roman"/>
                <w:sz w:val="24"/>
                <w:szCs w:val="24"/>
                <w:rtl/>
                <w:lang w:bidi="fa-IR"/>
              </w:rPr>
              <w:t>فعالیت</w:t>
            </w:r>
            <w:r w:rsidRPr="00B745A1">
              <w:rPr>
                <w:rFonts w:ascii="Times New Roman" w:hAnsi="Times New Roman" w:cs="Times New Roman"/>
                <w:sz w:val="24"/>
                <w:szCs w:val="24"/>
                <w:rtl/>
                <w:lang w:bidi="fa-IR"/>
              </w:rPr>
              <w:softHyphen/>
              <w:t>های کلاسی و آموزشی</w:t>
            </w:r>
          </w:p>
        </w:tc>
        <w:tc>
          <w:tcPr>
            <w:tcW w:w="1695" w:type="dxa"/>
            <w:gridSpan w:val="2"/>
          </w:tcPr>
          <w:p w:rsidR="00A876FB" w:rsidRPr="00B745A1" w:rsidRDefault="00A876FB" w:rsidP="00B011F6">
            <w:pPr>
              <w:jc w:val="right"/>
              <w:rPr>
                <w:rFonts w:ascii="Times New Roman" w:hAnsi="Times New Roman" w:cs="Times New Roman"/>
                <w:sz w:val="28"/>
                <w:szCs w:val="28"/>
                <w:lang w:bidi="fa-IR"/>
              </w:rPr>
            </w:pPr>
            <w:r w:rsidRPr="00B745A1">
              <w:rPr>
                <w:rFonts w:ascii="Times New Roman" w:hAnsi="Times New Roman" w:cs="Times New Roman"/>
                <w:sz w:val="28"/>
                <w:szCs w:val="28"/>
                <w:rtl/>
                <w:lang w:bidi="fa-IR"/>
              </w:rPr>
              <w:t>نحوه ارزشیابی</w:t>
            </w:r>
          </w:p>
        </w:tc>
      </w:tr>
      <w:tr w:rsidR="00A876FB" w:rsidRPr="00B745A1" w:rsidTr="00B011F6">
        <w:trPr>
          <w:trHeight w:val="278"/>
          <w:jc w:val="center"/>
        </w:trPr>
        <w:tc>
          <w:tcPr>
            <w:tcW w:w="1525" w:type="dxa"/>
          </w:tcPr>
          <w:p w:rsidR="00A876FB" w:rsidRPr="00B745A1" w:rsidRDefault="00B745A1" w:rsidP="00B745A1">
            <w:pPr>
              <w:widowControl w:val="0"/>
              <w:spacing w:line="180" w:lineRule="auto"/>
              <w:contextualSpacing/>
              <w:rPr>
                <w:rFonts w:ascii="Times New Roman" w:hAnsi="Times New Roman" w:cs="Times New Roman"/>
                <w:sz w:val="24"/>
                <w:szCs w:val="24"/>
                <w:rtl/>
                <w:lang w:bidi="fa-IR"/>
              </w:rPr>
            </w:pPr>
            <w:r w:rsidRPr="00B745A1">
              <w:rPr>
                <w:rFonts w:ascii="Times New Roman" w:hAnsi="Times New Roman" w:cs="Times New Roman"/>
                <w:sz w:val="24"/>
                <w:szCs w:val="24"/>
                <w:rtl/>
                <w:lang w:bidi="fa-IR"/>
              </w:rPr>
              <w:t>40+10=50</w:t>
            </w:r>
          </w:p>
        </w:tc>
        <w:tc>
          <w:tcPr>
            <w:tcW w:w="1530" w:type="dxa"/>
          </w:tcPr>
          <w:p w:rsidR="00A876FB" w:rsidRPr="00B745A1" w:rsidRDefault="00487824" w:rsidP="00B011F6">
            <w:pPr>
              <w:widowControl w:val="0"/>
              <w:spacing w:line="180" w:lineRule="auto"/>
              <w:contextualSpacing/>
              <w:jc w:val="center"/>
              <w:rPr>
                <w:rFonts w:ascii="Times New Roman" w:hAnsi="Times New Roman" w:cs="Times New Roman"/>
                <w:sz w:val="24"/>
                <w:szCs w:val="24"/>
                <w:rtl/>
                <w:lang w:bidi="fa-IR"/>
              </w:rPr>
            </w:pPr>
            <w:r w:rsidRPr="00B745A1">
              <w:rPr>
                <w:rFonts w:ascii="Times New Roman" w:hAnsi="Times New Roman" w:cs="Times New Roman"/>
                <w:sz w:val="24"/>
                <w:szCs w:val="24"/>
                <w:rtl/>
                <w:lang w:bidi="fa-IR"/>
              </w:rPr>
              <w:t>0</w:t>
            </w:r>
          </w:p>
        </w:tc>
        <w:tc>
          <w:tcPr>
            <w:tcW w:w="2070" w:type="dxa"/>
            <w:gridSpan w:val="2"/>
          </w:tcPr>
          <w:p w:rsidR="00A876FB" w:rsidRPr="00B745A1" w:rsidRDefault="00487824" w:rsidP="00B011F6">
            <w:pPr>
              <w:widowControl w:val="0"/>
              <w:spacing w:line="180" w:lineRule="auto"/>
              <w:contextualSpacing/>
              <w:jc w:val="center"/>
              <w:rPr>
                <w:rFonts w:ascii="Times New Roman" w:hAnsi="Times New Roman" w:cs="Times New Roman"/>
                <w:sz w:val="24"/>
                <w:szCs w:val="24"/>
                <w:rtl/>
                <w:lang w:bidi="fa-IR"/>
              </w:rPr>
            </w:pPr>
            <w:r w:rsidRPr="00B745A1">
              <w:rPr>
                <w:rFonts w:ascii="Times New Roman" w:hAnsi="Times New Roman" w:cs="Times New Roman"/>
                <w:sz w:val="24"/>
                <w:szCs w:val="24"/>
                <w:rtl/>
                <w:lang w:bidi="fa-IR"/>
              </w:rPr>
              <w:t>20</w:t>
            </w:r>
          </w:p>
        </w:tc>
        <w:tc>
          <w:tcPr>
            <w:tcW w:w="3510" w:type="dxa"/>
            <w:gridSpan w:val="2"/>
          </w:tcPr>
          <w:p w:rsidR="00A876FB" w:rsidRPr="00B745A1" w:rsidRDefault="00625D41" w:rsidP="00B011F6">
            <w:pPr>
              <w:widowControl w:val="0"/>
              <w:spacing w:line="180" w:lineRule="auto"/>
              <w:contextualSpacing/>
              <w:jc w:val="center"/>
              <w:rPr>
                <w:rFonts w:ascii="Times New Roman" w:hAnsi="Times New Roman" w:cs="Times New Roman"/>
                <w:sz w:val="24"/>
                <w:szCs w:val="24"/>
                <w:rtl/>
                <w:lang w:bidi="fa-IR"/>
              </w:rPr>
            </w:pPr>
            <w:r w:rsidRPr="00B745A1">
              <w:rPr>
                <w:rFonts w:ascii="Times New Roman" w:hAnsi="Times New Roman" w:cs="Times New Roman"/>
                <w:sz w:val="24"/>
                <w:szCs w:val="24"/>
                <w:rtl/>
                <w:lang w:bidi="fa-IR"/>
              </w:rPr>
              <w:t>30</w:t>
            </w:r>
          </w:p>
        </w:tc>
        <w:tc>
          <w:tcPr>
            <w:tcW w:w="1695" w:type="dxa"/>
            <w:gridSpan w:val="2"/>
          </w:tcPr>
          <w:p w:rsidR="00A876FB" w:rsidRPr="00B745A1" w:rsidRDefault="00A876FB" w:rsidP="00B011F6">
            <w:pPr>
              <w:jc w:val="right"/>
              <w:rPr>
                <w:rFonts w:ascii="Times New Roman" w:hAnsi="Times New Roman" w:cs="Times New Roman"/>
                <w:sz w:val="28"/>
                <w:szCs w:val="28"/>
                <w:lang w:bidi="fa-IR"/>
              </w:rPr>
            </w:pPr>
            <w:r w:rsidRPr="00B745A1">
              <w:rPr>
                <w:rFonts w:ascii="Times New Roman" w:hAnsi="Times New Roman" w:cs="Times New Roman"/>
                <w:sz w:val="28"/>
                <w:szCs w:val="28"/>
                <w:rtl/>
                <w:lang w:bidi="fa-IR"/>
              </w:rPr>
              <w:t>درصد نمره</w:t>
            </w:r>
          </w:p>
        </w:tc>
      </w:tr>
      <w:tr w:rsidR="00A876FB" w:rsidRPr="00B745A1" w:rsidTr="00B011F6">
        <w:trPr>
          <w:trHeight w:val="1115"/>
          <w:jc w:val="center"/>
        </w:trPr>
        <w:tc>
          <w:tcPr>
            <w:tcW w:w="8635" w:type="dxa"/>
            <w:gridSpan w:val="6"/>
          </w:tcPr>
          <w:p w:rsidR="00B745A1" w:rsidRPr="00B745A1" w:rsidRDefault="00B745A1" w:rsidP="00B745A1">
            <w:pPr>
              <w:rPr>
                <w:rFonts w:ascii="Times New Roman" w:hAnsi="Times New Roman" w:cs="Times New Roman"/>
                <w:iCs/>
              </w:rPr>
            </w:pPr>
            <w:r w:rsidRPr="00B745A1">
              <w:rPr>
                <w:rFonts w:ascii="Times New Roman" w:hAnsi="Times New Roman" w:cs="Times New Roman"/>
                <w:iCs/>
              </w:rPr>
              <w:t xml:space="preserve">1. </w:t>
            </w:r>
            <w:r w:rsidRPr="00B745A1">
              <w:rPr>
                <w:rFonts w:ascii="Times New Roman" w:hAnsi="Times New Roman" w:cs="Times New Roman"/>
                <w:b/>
                <w:bCs/>
                <w:i/>
              </w:rPr>
              <w:t>Learning Teaching</w:t>
            </w:r>
            <w:r w:rsidRPr="00B745A1">
              <w:rPr>
                <w:rFonts w:ascii="Times New Roman" w:hAnsi="Times New Roman" w:cs="Times New Roman"/>
                <w:iCs/>
              </w:rPr>
              <w:t xml:space="preserve"> by Jim Scrivener published by Macmillan, 2011. This the Only book which will guide the course and the exam directly. The book is accompanied by a </w:t>
            </w:r>
            <w:r w:rsidRPr="00B745A1">
              <w:rPr>
                <w:rFonts w:ascii="Times New Roman" w:hAnsi="Times New Roman" w:cs="Times New Roman"/>
                <w:b/>
                <w:bCs/>
                <w:iCs/>
              </w:rPr>
              <w:t>DVD</w:t>
            </w:r>
            <w:r w:rsidRPr="00B745A1">
              <w:rPr>
                <w:rFonts w:ascii="Times New Roman" w:hAnsi="Times New Roman" w:cs="Times New Roman"/>
                <w:iCs/>
              </w:rPr>
              <w:t>, which is essential to the course.</w:t>
            </w:r>
          </w:p>
          <w:p w:rsidR="00B745A1" w:rsidRPr="00B745A1" w:rsidRDefault="00B745A1" w:rsidP="00B745A1">
            <w:pPr>
              <w:rPr>
                <w:rFonts w:ascii="Times New Roman" w:hAnsi="Times New Roman" w:cs="Times New Roman"/>
                <w:b/>
                <w:bCs/>
              </w:rPr>
            </w:pPr>
            <w:r w:rsidRPr="00B745A1">
              <w:rPr>
                <w:rFonts w:ascii="Times New Roman" w:hAnsi="Times New Roman" w:cs="Times New Roman"/>
                <w:b/>
                <w:bCs/>
              </w:rPr>
              <w:t xml:space="preserve">3. </w:t>
            </w:r>
            <w:r w:rsidRPr="00B745A1">
              <w:rPr>
                <w:rFonts w:ascii="Times New Roman" w:hAnsi="Times New Roman" w:cs="Times New Roman"/>
                <w:b/>
                <w:bCs/>
                <w:i/>
                <w:iCs/>
              </w:rPr>
              <w:t>How to Teach English</w:t>
            </w:r>
            <w:r w:rsidRPr="00B745A1">
              <w:rPr>
                <w:rFonts w:ascii="Times New Roman" w:hAnsi="Times New Roman" w:cs="Times New Roman"/>
                <w:b/>
                <w:bCs/>
              </w:rPr>
              <w:t xml:space="preserve">, </w:t>
            </w:r>
            <w:r w:rsidRPr="00B745A1">
              <w:rPr>
                <w:rFonts w:ascii="Times New Roman" w:hAnsi="Times New Roman" w:cs="Times New Roman"/>
              </w:rPr>
              <w:t>Jeremy Harmer (2007)—this is highly practical.</w:t>
            </w:r>
          </w:p>
          <w:p w:rsidR="00B745A1" w:rsidRPr="00B745A1" w:rsidRDefault="00B745A1" w:rsidP="00B745A1">
            <w:pPr>
              <w:rPr>
                <w:rFonts w:ascii="Times New Roman" w:hAnsi="Times New Roman" w:cs="Times New Roman"/>
              </w:rPr>
            </w:pPr>
            <w:r w:rsidRPr="00B745A1">
              <w:rPr>
                <w:rFonts w:ascii="Times New Roman" w:hAnsi="Times New Roman" w:cs="Times New Roman"/>
              </w:rPr>
              <w:t xml:space="preserve">5. </w:t>
            </w:r>
            <w:r w:rsidRPr="00B745A1">
              <w:rPr>
                <w:rFonts w:ascii="Times New Roman" w:hAnsi="Times New Roman" w:cs="Times New Roman"/>
                <w:b/>
                <w:bCs/>
                <w:i/>
                <w:iCs/>
              </w:rPr>
              <w:t>The TKT Course</w:t>
            </w:r>
            <w:r w:rsidRPr="00B745A1">
              <w:rPr>
                <w:rFonts w:ascii="Times New Roman" w:hAnsi="Times New Roman" w:cs="Times New Roman"/>
              </w:rPr>
              <w:t xml:space="preserve">, M. Spratt, A. </w:t>
            </w:r>
            <w:proofErr w:type="spellStart"/>
            <w:r w:rsidRPr="00B745A1">
              <w:rPr>
                <w:rFonts w:ascii="Times New Roman" w:hAnsi="Times New Roman" w:cs="Times New Roman"/>
              </w:rPr>
              <w:t>Pulverness</w:t>
            </w:r>
            <w:proofErr w:type="spellEnd"/>
            <w:r w:rsidRPr="00B745A1">
              <w:rPr>
                <w:rFonts w:ascii="Times New Roman" w:hAnsi="Times New Roman" w:cs="Times New Roman"/>
              </w:rPr>
              <w:t xml:space="preserve">, and M. Williams (2003) </w:t>
            </w:r>
          </w:p>
          <w:p w:rsidR="001A36B9" w:rsidRPr="00B745A1" w:rsidRDefault="001A36B9" w:rsidP="00B745A1">
            <w:pPr>
              <w:bidi/>
              <w:rPr>
                <w:rFonts w:ascii="Times New Roman" w:hAnsi="Times New Roman" w:cs="Times New Roman"/>
                <w:sz w:val="24"/>
                <w:szCs w:val="24"/>
                <w:lang w:bidi="fa-IR"/>
              </w:rPr>
            </w:pPr>
          </w:p>
        </w:tc>
        <w:tc>
          <w:tcPr>
            <w:tcW w:w="1695" w:type="dxa"/>
            <w:gridSpan w:val="2"/>
          </w:tcPr>
          <w:p w:rsidR="00A876FB" w:rsidRPr="00B745A1" w:rsidRDefault="00A876FB" w:rsidP="00B011F6">
            <w:pPr>
              <w:jc w:val="right"/>
              <w:rPr>
                <w:rFonts w:ascii="Times New Roman" w:hAnsi="Times New Roman" w:cs="Times New Roman"/>
                <w:sz w:val="28"/>
                <w:szCs w:val="28"/>
                <w:rtl/>
                <w:lang w:bidi="fa-IR"/>
              </w:rPr>
            </w:pPr>
          </w:p>
          <w:p w:rsidR="00A876FB" w:rsidRPr="00B745A1" w:rsidRDefault="00A876FB" w:rsidP="00B011F6">
            <w:pPr>
              <w:jc w:val="right"/>
              <w:rPr>
                <w:rFonts w:ascii="Times New Roman" w:hAnsi="Times New Roman" w:cs="Times New Roman"/>
                <w:sz w:val="28"/>
                <w:szCs w:val="28"/>
                <w:lang w:bidi="fa-IR"/>
              </w:rPr>
            </w:pPr>
            <w:r w:rsidRPr="00B745A1">
              <w:rPr>
                <w:rFonts w:ascii="Times New Roman" w:hAnsi="Times New Roman" w:cs="Times New Roman"/>
                <w:sz w:val="28"/>
                <w:szCs w:val="28"/>
                <w:rtl/>
                <w:lang w:bidi="fa-IR"/>
              </w:rPr>
              <w:t>منابع و مآخذ درس</w:t>
            </w:r>
          </w:p>
        </w:tc>
      </w:tr>
    </w:tbl>
    <w:p w:rsidR="00A876FB" w:rsidRPr="00B745A1" w:rsidRDefault="00A876FB" w:rsidP="00A876FB">
      <w:pPr>
        <w:jc w:val="center"/>
        <w:rPr>
          <w:rFonts w:ascii="Times New Roman" w:hAnsi="Times New Roman" w:cs="Times New Roman"/>
          <w:b/>
          <w:bCs/>
          <w:sz w:val="10"/>
          <w:szCs w:val="10"/>
          <w:rtl/>
          <w:lang w:bidi="fa-IR"/>
        </w:rPr>
      </w:pPr>
    </w:p>
    <w:p w:rsidR="00A876FB" w:rsidRPr="00B745A1" w:rsidRDefault="00A876FB" w:rsidP="00A876FB">
      <w:pPr>
        <w:jc w:val="center"/>
        <w:rPr>
          <w:rFonts w:ascii="Times New Roman" w:hAnsi="Times New Roman" w:cs="Times New Roman"/>
          <w:b/>
          <w:bCs/>
          <w:sz w:val="28"/>
          <w:szCs w:val="28"/>
          <w:rtl/>
          <w:lang w:bidi="fa-IR"/>
        </w:rPr>
      </w:pPr>
      <w:r w:rsidRPr="00B745A1">
        <w:rPr>
          <w:rFonts w:ascii="Times New Roman" w:hAnsi="Times New Roman" w:cs="Times New Roman"/>
          <w:b/>
          <w:bCs/>
          <w:sz w:val="28"/>
          <w:szCs w:val="28"/>
          <w:rtl/>
          <w:lang w:bidi="fa-IR"/>
        </w:rPr>
        <w:t>بودجه</w:t>
      </w:r>
      <w:r w:rsidRPr="00B745A1">
        <w:rPr>
          <w:rFonts w:ascii="Times New Roman" w:hAnsi="Times New Roman" w:cs="Times New Roman"/>
          <w:b/>
          <w:bCs/>
          <w:sz w:val="28"/>
          <w:szCs w:val="28"/>
          <w:rtl/>
          <w:lang w:bidi="fa-IR"/>
        </w:rPr>
        <w:softHyphen/>
        <w:t>بندی درس</w:t>
      </w:r>
    </w:p>
    <w:tbl>
      <w:tblPr>
        <w:tblStyle w:val="TableGrid"/>
        <w:tblW w:w="10253" w:type="dxa"/>
        <w:jc w:val="center"/>
        <w:tblLook w:val="04A0" w:firstRow="1" w:lastRow="0" w:firstColumn="1" w:lastColumn="0" w:noHBand="0" w:noVBand="1"/>
      </w:tblPr>
      <w:tblGrid>
        <w:gridCol w:w="1105"/>
        <w:gridCol w:w="8070"/>
        <w:gridCol w:w="1078"/>
      </w:tblGrid>
      <w:tr w:rsidR="00A876FB" w:rsidRPr="00B745A1" w:rsidTr="009D248D">
        <w:trPr>
          <w:trHeight w:val="383"/>
          <w:jc w:val="center"/>
        </w:trPr>
        <w:tc>
          <w:tcPr>
            <w:tcW w:w="1105" w:type="dxa"/>
          </w:tcPr>
          <w:p w:rsidR="00A876FB" w:rsidRPr="00B745A1" w:rsidRDefault="00A876FB" w:rsidP="00B011F6">
            <w:pPr>
              <w:spacing w:line="192" w:lineRule="auto"/>
              <w:jc w:val="center"/>
              <w:rPr>
                <w:rFonts w:ascii="Times New Roman" w:hAnsi="Times New Roman" w:cs="Times New Roman"/>
                <w:b/>
                <w:bCs/>
                <w:lang w:bidi="fa-IR"/>
              </w:rPr>
            </w:pPr>
            <w:r w:rsidRPr="00B745A1">
              <w:rPr>
                <w:rFonts w:ascii="Times New Roman" w:hAnsi="Times New Roman" w:cs="Times New Roman"/>
                <w:b/>
                <w:bCs/>
                <w:sz w:val="28"/>
                <w:szCs w:val="28"/>
                <w:rtl/>
                <w:lang w:bidi="fa-IR"/>
              </w:rPr>
              <w:t>توضیحات</w:t>
            </w:r>
          </w:p>
        </w:tc>
        <w:tc>
          <w:tcPr>
            <w:tcW w:w="8070" w:type="dxa"/>
          </w:tcPr>
          <w:p w:rsidR="00A876FB" w:rsidRPr="00B745A1" w:rsidRDefault="00A876FB" w:rsidP="00B011F6">
            <w:pPr>
              <w:spacing w:line="192" w:lineRule="auto"/>
              <w:jc w:val="center"/>
              <w:rPr>
                <w:rFonts w:ascii="Times New Roman" w:hAnsi="Times New Roman" w:cs="Times New Roman"/>
                <w:b/>
                <w:bCs/>
                <w:lang w:bidi="fa-IR"/>
              </w:rPr>
            </w:pPr>
            <w:r w:rsidRPr="00B745A1">
              <w:rPr>
                <w:rFonts w:ascii="Times New Roman" w:hAnsi="Times New Roman" w:cs="Times New Roman"/>
                <w:b/>
                <w:bCs/>
                <w:sz w:val="28"/>
                <w:szCs w:val="28"/>
                <w:rtl/>
                <w:lang w:bidi="fa-IR"/>
              </w:rPr>
              <w:t>مبحث</w:t>
            </w:r>
          </w:p>
        </w:tc>
        <w:tc>
          <w:tcPr>
            <w:tcW w:w="1078" w:type="dxa"/>
          </w:tcPr>
          <w:p w:rsidR="00A876FB" w:rsidRPr="00B745A1" w:rsidRDefault="00A876FB" w:rsidP="00B011F6">
            <w:pPr>
              <w:spacing w:line="192" w:lineRule="auto"/>
              <w:jc w:val="center"/>
              <w:rPr>
                <w:rFonts w:ascii="Times New Roman" w:hAnsi="Times New Roman" w:cs="Times New Roman"/>
                <w:b/>
                <w:bCs/>
                <w:lang w:bidi="fa-IR"/>
              </w:rPr>
            </w:pPr>
            <w:r w:rsidRPr="00B745A1">
              <w:rPr>
                <w:rFonts w:ascii="Times New Roman" w:hAnsi="Times New Roman" w:cs="Times New Roman"/>
                <w:b/>
                <w:bCs/>
                <w:rtl/>
                <w:lang w:bidi="fa-IR"/>
              </w:rPr>
              <w:t>شماره هفته آموزشی</w:t>
            </w:r>
          </w:p>
        </w:tc>
      </w:tr>
      <w:tr w:rsidR="00A876FB" w:rsidRPr="00B745A1" w:rsidTr="009D248D">
        <w:trPr>
          <w:trHeight w:val="152"/>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B745A1" w:rsidRPr="00B745A1" w:rsidRDefault="00B745A1" w:rsidP="001A71EB">
            <w:pPr>
              <w:ind w:left="720"/>
              <w:contextualSpacing/>
              <w:jc w:val="center"/>
              <w:rPr>
                <w:rFonts w:ascii="Times New Roman" w:eastAsia="Times New Roman" w:hAnsi="Times New Roman" w:cs="Times New Roman"/>
                <w:b/>
                <w:sz w:val="24"/>
                <w:szCs w:val="24"/>
              </w:rPr>
            </w:pPr>
            <w:r w:rsidRPr="00B745A1">
              <w:rPr>
                <w:rFonts w:ascii="Times New Roman" w:eastAsia="Times New Roman" w:hAnsi="Times New Roman" w:cs="Times New Roman"/>
                <w:b/>
                <w:sz w:val="24"/>
                <w:szCs w:val="24"/>
              </w:rPr>
              <w:t>Week One: Starting –out (introduction)</w:t>
            </w:r>
          </w:p>
          <w:p w:rsidR="00A876FB" w:rsidRPr="00B745A1" w:rsidRDefault="00A876FB" w:rsidP="00D530B7">
            <w:pPr>
              <w:numPr>
                <w:ilvl w:val="0"/>
                <w:numId w:val="2"/>
              </w:numPr>
              <w:contextualSpacing/>
              <w:jc w:val="right"/>
              <w:rPr>
                <w:rFonts w:ascii="Times New Roman" w:hAnsi="Times New Roman" w:cs="Times New Roman"/>
                <w:sz w:val="24"/>
                <w:szCs w:val="24"/>
                <w:rtl/>
                <w:lang w:bidi="fa-IR"/>
              </w:rPr>
            </w:pP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1</w:t>
            </w:r>
          </w:p>
        </w:tc>
      </w:tr>
      <w:tr w:rsidR="00A876FB" w:rsidRPr="00B745A1" w:rsidTr="009D248D">
        <w:trPr>
          <w:trHeight w:val="89"/>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B745A1" w:rsidRPr="00B745A1" w:rsidRDefault="00B745A1" w:rsidP="001A71EB">
            <w:pPr>
              <w:ind w:left="720"/>
              <w:contextualSpacing/>
              <w:jc w:val="center"/>
              <w:rPr>
                <w:rFonts w:ascii="Times New Roman" w:eastAsia="Times New Roman" w:hAnsi="Times New Roman" w:cs="Times New Roman"/>
                <w:b/>
                <w:sz w:val="24"/>
                <w:szCs w:val="24"/>
              </w:rPr>
            </w:pPr>
            <w:r w:rsidRPr="00B745A1">
              <w:rPr>
                <w:rFonts w:ascii="Times New Roman" w:eastAsia="Times New Roman" w:hAnsi="Times New Roman" w:cs="Times New Roman"/>
                <w:b/>
                <w:sz w:val="24"/>
                <w:szCs w:val="24"/>
              </w:rPr>
              <w:t>classroom Activities</w:t>
            </w:r>
          </w:p>
          <w:p w:rsidR="00A876FB" w:rsidRPr="00B745A1" w:rsidRDefault="00A876FB" w:rsidP="00B011F6">
            <w:pPr>
              <w:widowControl w:val="0"/>
              <w:spacing w:line="192" w:lineRule="auto"/>
              <w:contextualSpacing/>
              <w:rPr>
                <w:rFonts w:ascii="Times New Roman" w:hAnsi="Times New Roman" w:cs="Times New Roman"/>
                <w:sz w:val="24"/>
                <w:szCs w:val="24"/>
                <w:rtl/>
                <w:lang w:bidi="fa-IR"/>
              </w:rPr>
            </w:pP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2</w:t>
            </w:r>
          </w:p>
        </w:tc>
      </w:tr>
      <w:tr w:rsidR="00A876FB" w:rsidRPr="00B745A1" w:rsidTr="009D248D">
        <w:trPr>
          <w:trHeight w:val="197"/>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B745A1" w:rsidRPr="00B745A1" w:rsidRDefault="00B745A1" w:rsidP="001A71EB">
            <w:pPr>
              <w:ind w:left="720"/>
              <w:contextualSpacing/>
              <w:jc w:val="center"/>
              <w:rPr>
                <w:rFonts w:ascii="Times New Roman" w:eastAsia="Times New Roman" w:hAnsi="Times New Roman" w:cs="Times New Roman"/>
                <w:b/>
                <w:sz w:val="24"/>
                <w:szCs w:val="24"/>
              </w:rPr>
            </w:pPr>
            <w:r w:rsidRPr="00B745A1">
              <w:rPr>
                <w:rFonts w:ascii="Times New Roman" w:eastAsia="Times New Roman" w:hAnsi="Times New Roman" w:cs="Times New Roman"/>
                <w:b/>
                <w:sz w:val="24"/>
                <w:szCs w:val="24"/>
              </w:rPr>
              <w:t>Classroom management</w:t>
            </w:r>
          </w:p>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3</w:t>
            </w:r>
          </w:p>
        </w:tc>
      </w:tr>
      <w:tr w:rsidR="00A876FB" w:rsidRPr="00B745A1" w:rsidTr="009D248D">
        <w:trPr>
          <w:trHeight w:val="206"/>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A876FB" w:rsidRPr="00B745A1" w:rsidRDefault="00B745A1" w:rsidP="00B011F6">
            <w:pPr>
              <w:widowControl w:val="0"/>
              <w:spacing w:line="192" w:lineRule="auto"/>
              <w:contextualSpacing/>
              <w:jc w:val="center"/>
              <w:rPr>
                <w:rFonts w:ascii="Times New Roman" w:hAnsi="Times New Roman" w:cs="Times New Roman"/>
                <w:sz w:val="24"/>
                <w:szCs w:val="24"/>
                <w:rtl/>
                <w:lang w:bidi="fa-IR"/>
              </w:rPr>
            </w:pPr>
            <w:r w:rsidRPr="00B745A1">
              <w:rPr>
                <w:rFonts w:ascii="Times New Roman" w:eastAsia="Times New Roman" w:hAnsi="Times New Roman" w:cs="Times New Roman"/>
                <w:b/>
                <w:sz w:val="24"/>
                <w:szCs w:val="24"/>
              </w:rPr>
              <w:t>Planning lessons and courses</w:t>
            </w: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4</w:t>
            </w:r>
          </w:p>
        </w:tc>
      </w:tr>
      <w:tr w:rsidR="00A876FB" w:rsidRPr="00B745A1" w:rsidTr="009D248D">
        <w:trPr>
          <w:trHeight w:val="215"/>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B745A1" w:rsidRPr="00B745A1" w:rsidRDefault="00B745A1" w:rsidP="001A71EB">
            <w:pPr>
              <w:ind w:left="720"/>
              <w:contextualSpacing/>
              <w:jc w:val="center"/>
              <w:rPr>
                <w:rFonts w:ascii="Times New Roman" w:eastAsia="Times New Roman" w:hAnsi="Times New Roman" w:cs="Times New Roman"/>
                <w:b/>
                <w:sz w:val="24"/>
                <w:szCs w:val="24"/>
              </w:rPr>
            </w:pPr>
            <w:r w:rsidRPr="00B745A1">
              <w:rPr>
                <w:rFonts w:ascii="Times New Roman" w:eastAsia="Times New Roman" w:hAnsi="Times New Roman" w:cs="Times New Roman"/>
                <w:b/>
                <w:sz w:val="24"/>
                <w:szCs w:val="24"/>
              </w:rPr>
              <w:t>Teaching grammar</w:t>
            </w:r>
          </w:p>
          <w:p w:rsidR="00A876FB" w:rsidRPr="00B745A1" w:rsidRDefault="00A876FB" w:rsidP="006014EB">
            <w:pPr>
              <w:widowControl w:val="0"/>
              <w:spacing w:line="192" w:lineRule="auto"/>
              <w:contextualSpacing/>
              <w:jc w:val="center"/>
              <w:rPr>
                <w:rFonts w:ascii="Times New Roman" w:hAnsi="Times New Roman" w:cs="Times New Roman"/>
                <w:sz w:val="24"/>
                <w:szCs w:val="24"/>
                <w:rtl/>
                <w:lang w:bidi="fa-IR"/>
              </w:rPr>
            </w:pP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5</w:t>
            </w:r>
          </w:p>
        </w:tc>
      </w:tr>
      <w:tr w:rsidR="00A876FB" w:rsidRPr="00B745A1" w:rsidTr="009D248D">
        <w:trPr>
          <w:trHeight w:val="242"/>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A876FB" w:rsidRPr="00B745A1" w:rsidRDefault="00D530B7" w:rsidP="00B011F6">
            <w:pPr>
              <w:widowControl w:val="0"/>
              <w:spacing w:line="192" w:lineRule="auto"/>
              <w:contextualSpacing/>
              <w:jc w:val="center"/>
              <w:rPr>
                <w:rFonts w:ascii="Times New Roman" w:hAnsi="Times New Roman" w:cs="Times New Roman"/>
                <w:sz w:val="24"/>
                <w:szCs w:val="24"/>
                <w:rtl/>
                <w:lang w:bidi="fa-IR"/>
              </w:rPr>
            </w:pPr>
            <w:r w:rsidRPr="00B745A1">
              <w:rPr>
                <w:rFonts w:ascii="Times New Roman" w:eastAsia="Times New Roman" w:hAnsi="Times New Roman" w:cs="Times New Roman"/>
                <w:b/>
                <w:sz w:val="24"/>
                <w:szCs w:val="24"/>
              </w:rPr>
              <w:t>Teaching vocabulary and idioms</w:t>
            </w: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6</w:t>
            </w:r>
          </w:p>
        </w:tc>
      </w:tr>
      <w:tr w:rsidR="00A876FB" w:rsidRPr="00B745A1" w:rsidTr="009D248D">
        <w:trPr>
          <w:trHeight w:val="251"/>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D530B7" w:rsidRPr="00B745A1" w:rsidRDefault="00D530B7" w:rsidP="001A71EB">
            <w:pPr>
              <w:ind w:left="720"/>
              <w:contextualSpacing/>
              <w:jc w:val="center"/>
              <w:rPr>
                <w:rFonts w:ascii="Times New Roman" w:eastAsia="Times New Roman" w:hAnsi="Times New Roman" w:cs="Times New Roman"/>
                <w:b/>
                <w:sz w:val="24"/>
                <w:szCs w:val="24"/>
              </w:rPr>
            </w:pPr>
            <w:r w:rsidRPr="00B745A1">
              <w:rPr>
                <w:rFonts w:ascii="Times New Roman" w:eastAsia="Times New Roman" w:hAnsi="Times New Roman" w:cs="Times New Roman"/>
                <w:b/>
                <w:sz w:val="24"/>
                <w:szCs w:val="24"/>
              </w:rPr>
              <w:t>Teaching speaking</w:t>
            </w:r>
          </w:p>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7</w:t>
            </w:r>
          </w:p>
        </w:tc>
      </w:tr>
      <w:tr w:rsidR="00A876FB" w:rsidRPr="00B745A1" w:rsidTr="009D248D">
        <w:trPr>
          <w:trHeight w:val="197"/>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D530B7" w:rsidRPr="00B745A1" w:rsidRDefault="00D530B7" w:rsidP="001A71EB">
            <w:pPr>
              <w:ind w:left="720"/>
              <w:contextualSpacing/>
              <w:jc w:val="center"/>
              <w:rPr>
                <w:rFonts w:ascii="Times New Roman" w:eastAsia="Times New Roman" w:hAnsi="Times New Roman" w:cs="Times New Roman"/>
                <w:b/>
                <w:sz w:val="24"/>
                <w:szCs w:val="24"/>
              </w:rPr>
            </w:pPr>
            <w:r w:rsidRPr="00B745A1">
              <w:rPr>
                <w:rFonts w:ascii="Times New Roman" w:eastAsia="Times New Roman" w:hAnsi="Times New Roman" w:cs="Times New Roman"/>
                <w:b/>
                <w:sz w:val="24"/>
                <w:szCs w:val="24"/>
              </w:rPr>
              <w:t>Teaching writing</w:t>
            </w:r>
          </w:p>
          <w:p w:rsidR="00A876FB" w:rsidRPr="00B745A1" w:rsidRDefault="00A876FB" w:rsidP="00E87FC1">
            <w:pPr>
              <w:widowControl w:val="0"/>
              <w:spacing w:line="192" w:lineRule="auto"/>
              <w:contextualSpacing/>
              <w:jc w:val="center"/>
              <w:rPr>
                <w:rFonts w:ascii="Times New Roman" w:hAnsi="Times New Roman" w:cs="Times New Roman"/>
                <w:sz w:val="24"/>
                <w:szCs w:val="24"/>
                <w:rtl/>
                <w:lang w:bidi="fa-IR"/>
              </w:rPr>
            </w:pP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8</w:t>
            </w:r>
          </w:p>
        </w:tc>
      </w:tr>
      <w:tr w:rsidR="00A876FB" w:rsidRPr="00B745A1" w:rsidTr="009D248D">
        <w:trPr>
          <w:trHeight w:val="188"/>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D530B7" w:rsidRPr="00B745A1" w:rsidRDefault="00D530B7" w:rsidP="001A71EB">
            <w:pPr>
              <w:ind w:left="720"/>
              <w:contextualSpacing/>
              <w:jc w:val="center"/>
              <w:rPr>
                <w:rFonts w:ascii="Times New Roman" w:eastAsia="Times New Roman" w:hAnsi="Times New Roman" w:cs="Times New Roman"/>
                <w:b/>
                <w:sz w:val="24"/>
                <w:szCs w:val="24"/>
              </w:rPr>
            </w:pPr>
            <w:r w:rsidRPr="00B745A1">
              <w:rPr>
                <w:rFonts w:ascii="Times New Roman" w:eastAsia="Times New Roman" w:hAnsi="Times New Roman" w:cs="Times New Roman"/>
                <w:b/>
                <w:sz w:val="24"/>
                <w:szCs w:val="24"/>
              </w:rPr>
              <w:t>Teaching listening</w:t>
            </w:r>
          </w:p>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9</w:t>
            </w:r>
          </w:p>
        </w:tc>
      </w:tr>
      <w:tr w:rsidR="00A876FB" w:rsidRPr="00B745A1" w:rsidTr="009D248D">
        <w:trPr>
          <w:trHeight w:val="206"/>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D530B7" w:rsidRPr="00B745A1" w:rsidRDefault="00D530B7" w:rsidP="001A71EB">
            <w:pPr>
              <w:ind w:left="720"/>
              <w:contextualSpacing/>
              <w:jc w:val="center"/>
              <w:rPr>
                <w:rFonts w:ascii="Times New Roman" w:eastAsia="Times New Roman" w:hAnsi="Times New Roman" w:cs="Times New Roman"/>
                <w:b/>
                <w:sz w:val="24"/>
                <w:szCs w:val="24"/>
              </w:rPr>
            </w:pPr>
            <w:r w:rsidRPr="00B745A1">
              <w:rPr>
                <w:rFonts w:ascii="Times New Roman" w:eastAsia="Times New Roman" w:hAnsi="Times New Roman" w:cs="Times New Roman"/>
                <w:b/>
                <w:sz w:val="24"/>
                <w:szCs w:val="24"/>
              </w:rPr>
              <w:t>Teaching reading</w:t>
            </w:r>
          </w:p>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10</w:t>
            </w:r>
          </w:p>
        </w:tc>
      </w:tr>
      <w:tr w:rsidR="00A876FB" w:rsidRPr="00B745A1" w:rsidTr="009D248D">
        <w:trPr>
          <w:trHeight w:val="224"/>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A876FB" w:rsidRPr="00B745A1" w:rsidRDefault="00D530B7" w:rsidP="001A71EB">
            <w:pPr>
              <w:ind w:left="720"/>
              <w:contextualSpacing/>
              <w:jc w:val="center"/>
              <w:rPr>
                <w:rFonts w:ascii="Times New Roman" w:hAnsi="Times New Roman" w:cs="Times New Roman"/>
                <w:sz w:val="24"/>
                <w:szCs w:val="24"/>
                <w:rtl/>
                <w:lang w:bidi="fa-IR"/>
              </w:rPr>
            </w:pPr>
            <w:r w:rsidRPr="00B745A1">
              <w:rPr>
                <w:rFonts w:ascii="Times New Roman" w:eastAsia="Times New Roman" w:hAnsi="Times New Roman" w:cs="Times New Roman"/>
                <w:b/>
                <w:sz w:val="24"/>
                <w:szCs w:val="24"/>
              </w:rPr>
              <w:t>Teaching pronunciation</w:t>
            </w: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11</w:t>
            </w:r>
          </w:p>
        </w:tc>
      </w:tr>
      <w:tr w:rsidR="00A876FB" w:rsidRPr="00B745A1" w:rsidTr="009D248D">
        <w:trPr>
          <w:trHeight w:val="233"/>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A876FB" w:rsidRPr="002E6616" w:rsidRDefault="001A71EB" w:rsidP="002E6616">
            <w:pPr>
              <w:ind w:left="720"/>
              <w:contextualSpacing/>
              <w:jc w:val="center"/>
              <w:rPr>
                <w:rFonts w:ascii="Times New Roman" w:eastAsia="Times New Roman" w:hAnsi="Times New Roman" w:cs="Times New Roman"/>
                <w:b/>
                <w:sz w:val="24"/>
                <w:szCs w:val="24"/>
              </w:rPr>
            </w:pPr>
            <w:r w:rsidRPr="00B745A1">
              <w:rPr>
                <w:rFonts w:ascii="Times New Roman" w:eastAsia="Times New Roman" w:hAnsi="Times New Roman" w:cs="Times New Roman"/>
                <w:b/>
                <w:sz w:val="24"/>
                <w:szCs w:val="24"/>
              </w:rPr>
              <w:t>Focusing on language</w:t>
            </w: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12</w:t>
            </w:r>
          </w:p>
        </w:tc>
      </w:tr>
      <w:tr w:rsidR="00A876FB" w:rsidRPr="00B745A1" w:rsidTr="009D248D">
        <w:trPr>
          <w:trHeight w:val="71"/>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A876FB" w:rsidRPr="00B745A1" w:rsidRDefault="001A71EB" w:rsidP="00B011F6">
            <w:pPr>
              <w:widowControl w:val="0"/>
              <w:spacing w:line="192" w:lineRule="auto"/>
              <w:contextualSpacing/>
              <w:jc w:val="center"/>
              <w:rPr>
                <w:rFonts w:ascii="Times New Roman" w:hAnsi="Times New Roman" w:cs="Times New Roman"/>
                <w:sz w:val="24"/>
                <w:szCs w:val="24"/>
                <w:rtl/>
                <w:lang w:bidi="fa-IR"/>
              </w:rPr>
            </w:pPr>
            <w:r w:rsidRPr="00B745A1">
              <w:rPr>
                <w:rFonts w:ascii="Times New Roman" w:eastAsia="Times New Roman" w:hAnsi="Times New Roman" w:cs="Times New Roman"/>
                <w:b/>
                <w:sz w:val="24"/>
                <w:szCs w:val="24"/>
              </w:rPr>
              <w:t>Teaching different classes</w:t>
            </w: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13</w:t>
            </w:r>
          </w:p>
        </w:tc>
      </w:tr>
      <w:tr w:rsidR="00A876FB" w:rsidRPr="00B745A1" w:rsidTr="009D248D">
        <w:trPr>
          <w:trHeight w:val="269"/>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1A71EB" w:rsidRPr="00B745A1" w:rsidRDefault="001A71EB" w:rsidP="002E6616">
            <w:pPr>
              <w:ind w:left="720"/>
              <w:contextualSpacing/>
              <w:jc w:val="center"/>
              <w:rPr>
                <w:rFonts w:ascii="Times New Roman" w:eastAsia="Times New Roman" w:hAnsi="Times New Roman" w:cs="Times New Roman"/>
                <w:b/>
                <w:sz w:val="24"/>
                <w:szCs w:val="24"/>
              </w:rPr>
            </w:pPr>
            <w:r w:rsidRPr="00B745A1">
              <w:rPr>
                <w:rFonts w:ascii="Times New Roman" w:eastAsia="Times New Roman" w:hAnsi="Times New Roman" w:cs="Times New Roman"/>
                <w:b/>
                <w:sz w:val="24"/>
                <w:szCs w:val="24"/>
              </w:rPr>
              <w:t>Using technology</w:t>
            </w:r>
          </w:p>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14</w:t>
            </w:r>
          </w:p>
        </w:tc>
      </w:tr>
      <w:tr w:rsidR="00A876FB" w:rsidRPr="00B745A1" w:rsidTr="009D248D">
        <w:trPr>
          <w:trHeight w:val="197"/>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B745A1" w:rsidRPr="00B745A1" w:rsidRDefault="001A71EB" w:rsidP="002E6616">
            <w:pPr>
              <w:ind w:left="720"/>
              <w:contextualSpacing/>
              <w:jc w:val="center"/>
              <w:rPr>
                <w:rFonts w:ascii="Times New Roman" w:eastAsia="Times New Roman" w:hAnsi="Times New Roman" w:cs="Times New Roman"/>
                <w:b/>
                <w:sz w:val="24"/>
                <w:szCs w:val="24"/>
              </w:rPr>
            </w:pPr>
            <w:r w:rsidRPr="00B745A1">
              <w:rPr>
                <w:rFonts w:ascii="Times New Roman" w:eastAsia="Times New Roman" w:hAnsi="Times New Roman" w:cs="Times New Roman"/>
                <w:b/>
                <w:sz w:val="24"/>
                <w:szCs w:val="24"/>
              </w:rPr>
              <w:t>Classic language teaching techniques</w:t>
            </w:r>
          </w:p>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15</w:t>
            </w:r>
          </w:p>
        </w:tc>
      </w:tr>
      <w:tr w:rsidR="00A876FB" w:rsidRPr="00B745A1" w:rsidTr="009D248D">
        <w:trPr>
          <w:trHeight w:val="206"/>
          <w:jc w:val="center"/>
        </w:trPr>
        <w:tc>
          <w:tcPr>
            <w:tcW w:w="1105" w:type="dxa"/>
          </w:tcPr>
          <w:p w:rsidR="00A876FB" w:rsidRPr="00B745A1" w:rsidRDefault="00A876FB"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A876FB" w:rsidRPr="00B745A1" w:rsidRDefault="002E6616" w:rsidP="002E6616">
            <w:pPr>
              <w:widowControl w:val="0"/>
              <w:spacing w:line="192" w:lineRule="auto"/>
              <w:contextualSpacing/>
              <w:jc w:val="center"/>
              <w:rPr>
                <w:rFonts w:ascii="Times New Roman" w:hAnsi="Times New Roman" w:cs="Times New Roman"/>
                <w:sz w:val="24"/>
                <w:szCs w:val="24"/>
                <w:lang w:bidi="fa-IR"/>
              </w:rPr>
            </w:pPr>
            <w:r>
              <w:rPr>
                <w:rFonts w:ascii="Times New Roman" w:hAnsi="Times New Roman" w:cs="Times New Roman"/>
                <w:sz w:val="24"/>
                <w:szCs w:val="24"/>
                <w:lang w:bidi="fa-IR"/>
              </w:rPr>
              <w:t>General discussion</w:t>
            </w:r>
          </w:p>
        </w:tc>
        <w:tc>
          <w:tcPr>
            <w:tcW w:w="1078" w:type="dxa"/>
          </w:tcPr>
          <w:p w:rsidR="00A876FB" w:rsidRPr="00B745A1" w:rsidRDefault="00A876FB" w:rsidP="00B011F6">
            <w:pPr>
              <w:spacing w:line="192" w:lineRule="auto"/>
              <w:jc w:val="center"/>
              <w:rPr>
                <w:rFonts w:ascii="Times New Roman" w:hAnsi="Times New Roman" w:cs="Times New Roman"/>
                <w:b/>
                <w:bCs/>
                <w:sz w:val="24"/>
                <w:szCs w:val="24"/>
                <w:lang w:bidi="fa-IR"/>
              </w:rPr>
            </w:pPr>
            <w:r w:rsidRPr="00B745A1">
              <w:rPr>
                <w:rFonts w:ascii="Times New Roman" w:hAnsi="Times New Roman" w:cs="Times New Roman"/>
                <w:b/>
                <w:bCs/>
                <w:sz w:val="24"/>
                <w:szCs w:val="24"/>
                <w:rtl/>
                <w:lang w:bidi="fa-IR"/>
              </w:rPr>
              <w:t>16</w:t>
            </w:r>
          </w:p>
        </w:tc>
      </w:tr>
      <w:tr w:rsidR="00A606C4" w:rsidRPr="00B745A1" w:rsidTr="009D248D">
        <w:trPr>
          <w:trHeight w:val="206"/>
          <w:jc w:val="center"/>
        </w:trPr>
        <w:tc>
          <w:tcPr>
            <w:tcW w:w="1105" w:type="dxa"/>
          </w:tcPr>
          <w:p w:rsidR="00A606C4" w:rsidRPr="00B745A1" w:rsidRDefault="00A606C4" w:rsidP="00B011F6">
            <w:pPr>
              <w:widowControl w:val="0"/>
              <w:spacing w:line="192" w:lineRule="auto"/>
              <w:contextualSpacing/>
              <w:jc w:val="center"/>
              <w:rPr>
                <w:rFonts w:ascii="Times New Roman" w:hAnsi="Times New Roman" w:cs="Times New Roman"/>
                <w:sz w:val="24"/>
                <w:szCs w:val="24"/>
                <w:rtl/>
                <w:lang w:bidi="fa-IR"/>
              </w:rPr>
            </w:pPr>
          </w:p>
        </w:tc>
        <w:tc>
          <w:tcPr>
            <w:tcW w:w="8070" w:type="dxa"/>
          </w:tcPr>
          <w:p w:rsidR="00A606C4" w:rsidRPr="00A606C4" w:rsidRDefault="00A606C4" w:rsidP="00A606C4">
            <w:pPr>
              <w:widowControl w:val="0"/>
              <w:spacing w:line="192" w:lineRule="auto"/>
              <w:contextualSpacing/>
              <w:jc w:val="center"/>
              <w:rPr>
                <w:rFonts w:ascii="Times New Roman" w:hAnsi="Times New Roman" w:cs="Times New Roman"/>
                <w:b/>
                <w:bCs/>
                <w:sz w:val="24"/>
                <w:szCs w:val="24"/>
                <w:lang w:bidi="fa-IR"/>
              </w:rPr>
            </w:pPr>
            <w:r w:rsidRPr="00A606C4">
              <w:rPr>
                <w:rFonts w:ascii="Times New Roman" w:hAnsi="Times New Roman" w:cs="Times New Roman"/>
                <w:b/>
                <w:bCs/>
                <w:sz w:val="24"/>
                <w:szCs w:val="24"/>
                <w:lang w:bidi="fa-IR"/>
              </w:rPr>
              <w:t>Procedure:</w:t>
            </w:r>
          </w:p>
          <w:p w:rsidR="00A606C4" w:rsidRPr="00A606C4" w:rsidRDefault="00A606C4" w:rsidP="00A606C4">
            <w:pPr>
              <w:widowControl w:val="0"/>
              <w:spacing w:line="192" w:lineRule="auto"/>
              <w:contextualSpacing/>
              <w:jc w:val="center"/>
              <w:rPr>
                <w:rFonts w:ascii="Times New Roman" w:hAnsi="Times New Roman" w:cs="Times New Roman"/>
                <w:sz w:val="24"/>
                <w:szCs w:val="24"/>
                <w:lang w:bidi="fa-IR"/>
              </w:rPr>
            </w:pPr>
            <w:r w:rsidRPr="00A606C4">
              <w:rPr>
                <w:rFonts w:ascii="Times New Roman" w:hAnsi="Times New Roman" w:cs="Times New Roman"/>
                <w:sz w:val="24"/>
                <w:szCs w:val="24"/>
                <w:lang w:bidi="fa-IR"/>
              </w:rPr>
              <w:t>Each week session will be focused on one chapter from Scrivener’s (2011) book (for minor changes see below). All topics and tips in the chapter will be targeted but one or two more significant topic or skill will be singled out for in-depth consideration and practice.</w:t>
            </w:r>
          </w:p>
          <w:p w:rsidR="00A606C4" w:rsidRPr="00A606C4" w:rsidRDefault="00A606C4" w:rsidP="00A606C4">
            <w:pPr>
              <w:widowControl w:val="0"/>
              <w:spacing w:line="192" w:lineRule="auto"/>
              <w:contextualSpacing/>
              <w:jc w:val="center"/>
              <w:rPr>
                <w:rFonts w:ascii="Times New Roman" w:hAnsi="Times New Roman" w:cs="Times New Roman"/>
                <w:sz w:val="24"/>
                <w:szCs w:val="24"/>
                <w:lang w:bidi="fa-IR"/>
              </w:rPr>
            </w:pPr>
            <w:r w:rsidRPr="00A606C4">
              <w:rPr>
                <w:rFonts w:ascii="Times New Roman" w:hAnsi="Times New Roman" w:cs="Times New Roman"/>
                <w:sz w:val="24"/>
                <w:szCs w:val="24"/>
                <w:lang w:bidi="fa-IR"/>
              </w:rPr>
              <w:t>One chapter will be assigned for each week. All students are supposed to study and reflect on the assigned chapter and the related DVD sections. One, and for some ses</w:t>
            </w:r>
            <w:bookmarkStart w:id="0" w:name="_GoBack"/>
            <w:bookmarkEnd w:id="0"/>
            <w:r w:rsidRPr="00A606C4">
              <w:rPr>
                <w:rFonts w:ascii="Times New Roman" w:hAnsi="Times New Roman" w:cs="Times New Roman"/>
                <w:sz w:val="24"/>
                <w:szCs w:val="24"/>
                <w:lang w:bidi="fa-IR"/>
              </w:rPr>
              <w:t xml:space="preserve">sions two, students will be responsible to present the chapter. S/he or they will introduce the chapter but will give pre-selected parts special attention by demonstrating/simulating them in the class. The selection will be done with consultation with the teacher (Farjami). The success of the chapter presentation and simulation will determine a large portion of the trainee’s score. </w:t>
            </w:r>
          </w:p>
          <w:p w:rsidR="00A606C4" w:rsidRPr="00A606C4" w:rsidRDefault="00A606C4" w:rsidP="00A606C4">
            <w:pPr>
              <w:widowControl w:val="0"/>
              <w:spacing w:line="192" w:lineRule="auto"/>
              <w:contextualSpacing/>
              <w:jc w:val="center"/>
              <w:rPr>
                <w:rFonts w:ascii="Times New Roman" w:hAnsi="Times New Roman" w:cs="Times New Roman"/>
                <w:sz w:val="24"/>
                <w:szCs w:val="24"/>
                <w:lang w:bidi="fa-IR"/>
              </w:rPr>
            </w:pPr>
            <w:r w:rsidRPr="00A606C4">
              <w:rPr>
                <w:rFonts w:ascii="Times New Roman" w:hAnsi="Times New Roman" w:cs="Times New Roman"/>
                <w:sz w:val="24"/>
                <w:szCs w:val="24"/>
                <w:lang w:bidi="fa-IR"/>
              </w:rPr>
              <w:t>As the approach to this practicum is reflective practice, it is important for the students to study the chapter before the class, think about it and be ready to share their ideas during the class.</w:t>
            </w:r>
          </w:p>
          <w:p w:rsidR="00A606C4" w:rsidRDefault="00A606C4" w:rsidP="00A606C4">
            <w:pPr>
              <w:widowControl w:val="0"/>
              <w:spacing w:line="192" w:lineRule="auto"/>
              <w:contextualSpacing/>
              <w:jc w:val="center"/>
              <w:rPr>
                <w:rFonts w:ascii="Times New Roman" w:hAnsi="Times New Roman" w:cs="Times New Roman"/>
                <w:sz w:val="24"/>
                <w:szCs w:val="24"/>
                <w:lang w:bidi="fa-IR"/>
              </w:rPr>
            </w:pPr>
            <w:r w:rsidRPr="00A606C4">
              <w:rPr>
                <w:rFonts w:ascii="Times New Roman" w:hAnsi="Times New Roman" w:cs="Times New Roman"/>
                <w:sz w:val="24"/>
                <w:szCs w:val="24"/>
                <w:lang w:bidi="fa-IR"/>
              </w:rPr>
              <w:t>Evaluation of each student largely depends on the amount of reflection and hard work they do regardless of their experience and, skill, or success in chapter presentation. So an in experienced but active and reflective teacher-student may get 19, while an experienced and skilful but indifferent and uncaring one gets 15.</w:t>
            </w:r>
          </w:p>
        </w:tc>
        <w:tc>
          <w:tcPr>
            <w:tcW w:w="1078" w:type="dxa"/>
          </w:tcPr>
          <w:p w:rsidR="00A606C4" w:rsidRPr="00B745A1" w:rsidRDefault="00A606C4" w:rsidP="00B011F6">
            <w:pPr>
              <w:spacing w:line="192" w:lineRule="auto"/>
              <w:jc w:val="center"/>
              <w:rPr>
                <w:rFonts w:ascii="Times New Roman" w:hAnsi="Times New Roman" w:cs="Times New Roman"/>
                <w:b/>
                <w:bCs/>
                <w:sz w:val="24"/>
                <w:szCs w:val="24"/>
                <w:rtl/>
                <w:lang w:bidi="fa-IR"/>
              </w:rPr>
            </w:pPr>
          </w:p>
        </w:tc>
      </w:tr>
    </w:tbl>
    <w:p w:rsidR="00A876FB" w:rsidRPr="00B745A1" w:rsidRDefault="00A876FB" w:rsidP="00A876FB">
      <w:pPr>
        <w:tabs>
          <w:tab w:val="left" w:pos="8647"/>
        </w:tabs>
        <w:spacing w:line="240" w:lineRule="auto"/>
        <w:rPr>
          <w:rFonts w:ascii="Times New Roman" w:hAnsi="Times New Roman" w:cs="Times New Roman"/>
          <w:rtl/>
          <w:lang w:bidi="fa-IR"/>
        </w:rPr>
      </w:pPr>
    </w:p>
    <w:sectPr w:rsidR="00A876FB" w:rsidRPr="00B745A1" w:rsidSect="0007479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04526"/>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E4E68"/>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92D14"/>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14A6"/>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6223C"/>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C371C4"/>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9570F"/>
    <w:multiLevelType w:val="hybridMultilevel"/>
    <w:tmpl w:val="516AE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364BB2"/>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FF72CE"/>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4F1218"/>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67833"/>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E5F84"/>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995722"/>
    <w:multiLevelType w:val="hybridMultilevel"/>
    <w:tmpl w:val="111E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3"/>
  </w:num>
  <w:num w:numId="5">
    <w:abstractNumId w:val="11"/>
  </w:num>
  <w:num w:numId="6">
    <w:abstractNumId w:val="2"/>
  </w:num>
  <w:num w:numId="7">
    <w:abstractNumId w:val="0"/>
  </w:num>
  <w:num w:numId="8">
    <w:abstractNumId w:val="9"/>
  </w:num>
  <w:num w:numId="9">
    <w:abstractNumId w:val="1"/>
  </w:num>
  <w:num w:numId="10">
    <w:abstractNumId w:val="4"/>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FB"/>
    <w:rsid w:val="000521BF"/>
    <w:rsid w:val="000B4A89"/>
    <w:rsid w:val="0018184B"/>
    <w:rsid w:val="001A36B9"/>
    <w:rsid w:val="001A71EB"/>
    <w:rsid w:val="002E6616"/>
    <w:rsid w:val="00302ADC"/>
    <w:rsid w:val="00487824"/>
    <w:rsid w:val="00526B45"/>
    <w:rsid w:val="00590BBA"/>
    <w:rsid w:val="006014EB"/>
    <w:rsid w:val="00625D41"/>
    <w:rsid w:val="007363B3"/>
    <w:rsid w:val="0093079A"/>
    <w:rsid w:val="009D248D"/>
    <w:rsid w:val="00A606C4"/>
    <w:rsid w:val="00A876FB"/>
    <w:rsid w:val="00B745A1"/>
    <w:rsid w:val="00BF3B52"/>
    <w:rsid w:val="00C36CF1"/>
    <w:rsid w:val="00C5398B"/>
    <w:rsid w:val="00CA567D"/>
    <w:rsid w:val="00D530B7"/>
    <w:rsid w:val="00E87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9270F-461B-4D90-B77C-03EEAEBE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7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semuni</cp:lastModifiedBy>
  <cp:revision>13</cp:revision>
  <dcterms:created xsi:type="dcterms:W3CDTF">2019-09-03T06:20:00Z</dcterms:created>
  <dcterms:modified xsi:type="dcterms:W3CDTF">2019-09-20T20:10:00Z</dcterms:modified>
</cp:coreProperties>
</file>